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A9C1" w14:textId="6FB7BC91" w:rsidR="003C3823" w:rsidRPr="003D0687" w:rsidRDefault="00D612BA">
      <w:pPr>
        <w:rPr>
          <w:rFonts w:ascii="Calibri" w:hAnsi="Calibri" w:cs="Arial"/>
        </w:rPr>
      </w:pPr>
      <w:r w:rsidRPr="00D612BA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E2D9D" wp14:editId="19C7C7C3">
                <wp:simplePos x="0" y="0"/>
                <wp:positionH relativeFrom="margin">
                  <wp:posOffset>-293370</wp:posOffset>
                </wp:positionH>
                <wp:positionV relativeFrom="paragraph">
                  <wp:posOffset>8341360</wp:posOffset>
                </wp:positionV>
                <wp:extent cx="3924300" cy="541655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C15F0" w14:textId="42C8548E" w:rsidR="00D612BA" w:rsidRPr="00273E50" w:rsidRDefault="00D612BA" w:rsidP="00D612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2D9D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-23.1pt;margin-top:656.8pt;width:309pt;height:42.6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naGAIAADM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" filled="f" stroked="f" strokeweight=".5pt">
                <v:textbox>
                  <w:txbxContent>
                    <w:p w14:paraId="135C15F0" w14:textId="42C8548E" w:rsidR="00D612BA" w:rsidRPr="00273E50" w:rsidRDefault="00D612BA" w:rsidP="00D612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2BA">
        <w:rPr>
          <w:rFonts w:ascii="Calibri" w:hAnsi="Calibri" w:cs="Arial"/>
          <w:noProof/>
        </w:rPr>
        <w:drawing>
          <wp:anchor distT="0" distB="0" distL="114300" distR="114300" simplePos="0" relativeHeight="251662336" behindDoc="0" locked="0" layoutInCell="1" allowOverlap="1" wp14:anchorId="44A3E8CD" wp14:editId="5F26ECF8">
            <wp:simplePos x="0" y="0"/>
            <wp:positionH relativeFrom="column">
              <wp:posOffset>-73025</wp:posOffset>
            </wp:positionH>
            <wp:positionV relativeFrom="paragraph">
              <wp:posOffset>27940</wp:posOffset>
            </wp:positionV>
            <wp:extent cx="1633855" cy="536575"/>
            <wp:effectExtent l="0" t="0" r="4445" b="0"/>
            <wp:wrapNone/>
            <wp:docPr id="26" name="Bil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e 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2BA">
        <w:rPr>
          <w:rFonts w:ascii="Calibri" w:hAnsi="Calibri" w:cs="Arial"/>
          <w:noProof/>
        </w:rPr>
        <w:drawing>
          <wp:anchor distT="0" distB="0" distL="114300" distR="114300" simplePos="0" relativeHeight="251664384" behindDoc="0" locked="0" layoutInCell="1" allowOverlap="1" wp14:anchorId="735DC088" wp14:editId="6EB00475">
            <wp:simplePos x="0" y="0"/>
            <wp:positionH relativeFrom="column">
              <wp:posOffset>4451985</wp:posOffset>
            </wp:positionH>
            <wp:positionV relativeFrom="paragraph">
              <wp:posOffset>8216900</wp:posOffset>
            </wp:positionV>
            <wp:extent cx="1358900" cy="984885"/>
            <wp:effectExtent l="0" t="0" r="0" b="5715"/>
            <wp:wrapNone/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e 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7385E" w14:textId="77777777" w:rsidR="003C3823" w:rsidRPr="003D0687" w:rsidRDefault="003C3823">
      <w:pPr>
        <w:rPr>
          <w:rFonts w:ascii="Calibri" w:hAnsi="Calibri" w:cs="Arial"/>
        </w:rPr>
      </w:pPr>
    </w:p>
    <w:p w14:paraId="043A2D51" w14:textId="77777777" w:rsidR="003C3823" w:rsidRPr="003D0687" w:rsidRDefault="003C3823">
      <w:pPr>
        <w:rPr>
          <w:rFonts w:ascii="Calibri" w:hAnsi="Calibri" w:cs="Arial"/>
        </w:rPr>
      </w:pPr>
    </w:p>
    <w:p w14:paraId="46E934A0" w14:textId="77777777" w:rsidR="003C3823" w:rsidRPr="003D0687" w:rsidRDefault="003C3823">
      <w:pPr>
        <w:rPr>
          <w:rFonts w:ascii="Calibri" w:hAnsi="Calibri" w:cs="Arial"/>
        </w:rPr>
      </w:pPr>
    </w:p>
    <w:p w14:paraId="7B94B16F" w14:textId="77777777" w:rsidR="003C3823" w:rsidRPr="003D0687" w:rsidRDefault="003C3823">
      <w:pPr>
        <w:rPr>
          <w:rFonts w:ascii="Calibri" w:hAnsi="Calibri" w:cs="Arial"/>
        </w:rPr>
      </w:pPr>
    </w:p>
    <w:p w14:paraId="1267DFA5" w14:textId="77777777" w:rsidR="003C3823" w:rsidRPr="003D0687" w:rsidRDefault="003C3823">
      <w:pPr>
        <w:rPr>
          <w:rFonts w:ascii="Calibri" w:hAnsi="Calibri" w:cs="Arial"/>
        </w:rPr>
      </w:pPr>
    </w:p>
    <w:p w14:paraId="097EC3B5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68F5EFC2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02D25F75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59E378FF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1C628050" w14:textId="76C9EDB3" w:rsidR="00E22790" w:rsidRDefault="00E22790" w:rsidP="00E22790">
      <w:pPr>
        <w:rPr>
          <w:b/>
          <w:bCs/>
          <w:sz w:val="28"/>
          <w:szCs w:val="28"/>
          <w:lang w:val="nn-NO"/>
        </w:rPr>
      </w:pPr>
      <w:r w:rsidRPr="00D612BA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888CB" wp14:editId="68A76A8B">
                <wp:simplePos x="0" y="0"/>
                <wp:positionH relativeFrom="column">
                  <wp:posOffset>-421640</wp:posOffset>
                </wp:positionH>
                <wp:positionV relativeFrom="paragraph">
                  <wp:posOffset>254635</wp:posOffset>
                </wp:positionV>
                <wp:extent cx="5686425" cy="2038350"/>
                <wp:effectExtent l="0" t="0" r="0" b="0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2409D" w14:textId="3F09CF95" w:rsidR="00E22790" w:rsidRDefault="00E22790" w:rsidP="00D612BA">
                            <w:pPr>
                              <w:rPr>
                                <w:rFonts w:ascii="Calibri" w:hAnsi="Calibri" w:cs="Arial"/>
                                <w:color w:val="35722B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35722B"/>
                                <w:sz w:val="70"/>
                                <w:szCs w:val="70"/>
                              </w:rPr>
                              <w:t>Deponeringsplan</w:t>
                            </w:r>
                          </w:p>
                          <w:p w14:paraId="1F43B213" w14:textId="1D8FFD9B" w:rsidR="00D612BA" w:rsidRPr="005C72F3" w:rsidRDefault="00E22790" w:rsidP="00D612BA">
                            <w:pPr>
                              <w:rPr>
                                <w:rFonts w:ascii="Calibri" w:hAnsi="Calibri" w:cs="Arial"/>
                                <w:color w:val="35722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35722B"/>
                                <w:sz w:val="44"/>
                                <w:szCs w:val="44"/>
                              </w:rPr>
                              <w:t>Plan for deponering av elektroniske databasar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88CB" id="Tekstboks 2" o:spid="_x0000_s1027" type="#_x0000_t202" style="position:absolute;margin-left:-33.2pt;margin-top:20.05pt;width:447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M0FwIAAC0EAAAOAAAAZHJzL2Uyb0RvYy54bWysU01vGyEQvVfqf0Dc67Ud23VWXkduIleV&#10;oiSSU+WMWfCuBAwF7F3313dg1x9Ne6p6gYEZ5uO9x+Ku1YochPM1mIKOBkNKhOFQ1mZX0O+v609z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" filled="f" stroked="f" strokeweight=".5pt">
                <v:textbox>
                  <w:txbxContent>
                    <w:p w14:paraId="6FB2409D" w14:textId="3F09CF95" w:rsidR="00E22790" w:rsidRDefault="00E22790" w:rsidP="00D612BA">
                      <w:pPr>
                        <w:rPr>
                          <w:rFonts w:ascii="Calibri" w:hAnsi="Calibri" w:cs="Arial"/>
                          <w:color w:val="35722B"/>
                          <w:sz w:val="70"/>
                          <w:szCs w:val="70"/>
                        </w:rPr>
                      </w:pPr>
                      <w:r>
                        <w:rPr>
                          <w:rFonts w:ascii="Calibri" w:hAnsi="Calibri" w:cs="Arial"/>
                          <w:color w:val="35722B"/>
                          <w:sz w:val="70"/>
                          <w:szCs w:val="70"/>
                        </w:rPr>
                        <w:t>Deponeringsplan</w:t>
                      </w:r>
                    </w:p>
                    <w:p w14:paraId="1F43B213" w14:textId="1D8FFD9B" w:rsidR="00D612BA" w:rsidRPr="005C72F3" w:rsidRDefault="00E22790" w:rsidP="00D612BA">
                      <w:pPr>
                        <w:rPr>
                          <w:rFonts w:ascii="Calibri" w:hAnsi="Calibri" w:cs="Arial"/>
                          <w:color w:val="35722B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Arial"/>
                          <w:color w:val="35722B"/>
                          <w:sz w:val="44"/>
                          <w:szCs w:val="44"/>
                        </w:rPr>
                        <w:t>Plan for deponering av elektroniske databasar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76E89F" w14:textId="1036271D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568FEBBC" w14:textId="56C94B76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1B506D6B" w14:textId="2975861A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5DF16A6D" w14:textId="68E810CD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5E7CDBFA" w14:textId="13097C3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3A17C4A2" w14:textId="62CA4E3A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5C317975" w14:textId="76192F28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2A9FBCD4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4089C233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1AEEBC76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230CAAB6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1D7CB799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06881F1F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44AB2EEF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545B952F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6C219189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4BAFDEC6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32ABAFD4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34520AAC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4C0FA577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669B7DEE" w14:textId="77777777" w:rsidR="00E22790" w:rsidRDefault="00E22790" w:rsidP="00E22790">
      <w:pPr>
        <w:rPr>
          <w:b/>
          <w:bCs/>
          <w:sz w:val="28"/>
          <w:szCs w:val="28"/>
          <w:lang w:val="nn-NO"/>
        </w:rPr>
      </w:pPr>
    </w:p>
    <w:p w14:paraId="0BFEF538" w14:textId="77777777" w:rsidR="00E22790" w:rsidRDefault="00E22790" w:rsidP="00E22790">
      <w:pPr>
        <w:rPr>
          <w:b/>
          <w:bCs/>
          <w:lang w:val="nn-NO"/>
        </w:rPr>
      </w:pPr>
    </w:p>
    <w:p w14:paraId="07208181" w14:textId="77777777" w:rsidR="00E22790" w:rsidRDefault="00E22790" w:rsidP="00E22790">
      <w:pPr>
        <w:rPr>
          <w:b/>
          <w:bCs/>
          <w:lang w:val="nn-NO"/>
        </w:rPr>
      </w:pPr>
    </w:p>
    <w:p w14:paraId="0DD46A99" w14:textId="77777777" w:rsidR="00E22790" w:rsidRDefault="00E22790" w:rsidP="00E22790">
      <w:pPr>
        <w:rPr>
          <w:b/>
          <w:bCs/>
          <w:lang w:val="nn-NO"/>
        </w:rPr>
      </w:pPr>
    </w:p>
    <w:p w14:paraId="0856C0F0" w14:textId="77777777" w:rsidR="00E22790" w:rsidRDefault="00E22790" w:rsidP="00E22790">
      <w:pPr>
        <w:rPr>
          <w:b/>
          <w:bCs/>
          <w:lang w:val="nn-NO"/>
        </w:rPr>
      </w:pPr>
    </w:p>
    <w:p w14:paraId="0F739056" w14:textId="77777777" w:rsidR="00E22790" w:rsidRDefault="00E22790" w:rsidP="00E22790">
      <w:pPr>
        <w:rPr>
          <w:b/>
          <w:bCs/>
          <w:lang w:val="nn-NO"/>
        </w:rPr>
      </w:pPr>
    </w:p>
    <w:p w14:paraId="21B8B58C" w14:textId="77777777" w:rsidR="00E22790" w:rsidRDefault="00E22790" w:rsidP="00E22790">
      <w:pPr>
        <w:rPr>
          <w:b/>
          <w:bCs/>
          <w:lang w:val="nn-NO"/>
        </w:rPr>
      </w:pPr>
    </w:p>
    <w:p w14:paraId="5D1556C5" w14:textId="41400257" w:rsidR="00E22790" w:rsidRDefault="00E22790" w:rsidP="00E22790">
      <w:pPr>
        <w:rPr>
          <w:b/>
          <w:bCs/>
          <w:lang w:val="nn-NO"/>
        </w:rPr>
      </w:pPr>
    </w:p>
    <w:p w14:paraId="4FA68850" w14:textId="77777777" w:rsidR="00E22790" w:rsidRDefault="00E22790" w:rsidP="00E22790">
      <w:pPr>
        <w:rPr>
          <w:b/>
          <w:bCs/>
          <w:lang w:val="nn-NO"/>
        </w:rPr>
      </w:pPr>
    </w:p>
    <w:p w14:paraId="44D0A555" w14:textId="77777777" w:rsidR="00E22790" w:rsidRDefault="00E22790" w:rsidP="00E22790">
      <w:pPr>
        <w:rPr>
          <w:b/>
          <w:bCs/>
          <w:lang w:val="nn-NO"/>
        </w:rPr>
      </w:pPr>
    </w:p>
    <w:p w14:paraId="6AEA8011" w14:textId="77777777" w:rsidR="00E22790" w:rsidRDefault="00E22790" w:rsidP="00E22790">
      <w:pPr>
        <w:rPr>
          <w:b/>
          <w:bCs/>
          <w:lang w:val="nn-NO"/>
        </w:rPr>
      </w:pPr>
    </w:p>
    <w:p w14:paraId="01A281EE" w14:textId="13637E21" w:rsidR="00E22790" w:rsidRPr="00E22790" w:rsidRDefault="00E22790" w:rsidP="00E22790">
      <w:pPr>
        <w:rPr>
          <w:i/>
          <w:iCs/>
          <w:sz w:val="22"/>
          <w:szCs w:val="22"/>
          <w:lang w:val="nn-NO"/>
        </w:rPr>
      </w:pPr>
      <w:r w:rsidRPr="00E22790">
        <w:rPr>
          <w:b/>
          <w:bCs/>
          <w:lang w:val="nn-NO"/>
        </w:rPr>
        <w:lastRenderedPageBreak/>
        <w:t>Formål med planen</w:t>
      </w:r>
      <w:r w:rsidRPr="00E22790">
        <w:rPr>
          <w:b/>
          <w:bCs/>
          <w:lang w:val="nn-NO"/>
        </w:rPr>
        <w:br/>
      </w:r>
      <w:r w:rsidRPr="00E22790">
        <w:rPr>
          <w:i/>
          <w:iCs/>
          <w:lang w:val="nn-NO"/>
        </w:rPr>
        <w:t>Deponeringsplan skal  gje informasjon til sentrale aktørar, som leiarar og systemansvarlege, synleggjera behov for ressursar, avklara rollar, og økonomisk planlegging.</w:t>
      </w:r>
      <w:r w:rsidRPr="00E22790">
        <w:rPr>
          <w:i/>
          <w:iCs/>
          <w:lang w:val="nn-NO"/>
        </w:rPr>
        <w:br/>
        <w:t>Planen skal innehalde plan for uttrekk, deponering og bevaring av data og informasjon frå elektroniske fagsystem.</w:t>
      </w:r>
    </w:p>
    <w:p w14:paraId="525F2941" w14:textId="77777777" w:rsidR="00E22790" w:rsidRPr="00E22790" w:rsidRDefault="00E22790" w:rsidP="00E22790">
      <w:pPr>
        <w:rPr>
          <w:lang w:val="nn-NO"/>
        </w:rPr>
      </w:pPr>
      <w:r w:rsidRPr="00E22790">
        <w:rPr>
          <w:b/>
          <w:bCs/>
          <w:lang w:val="nn-NO"/>
        </w:rPr>
        <w:t>Ansvar:</w:t>
      </w:r>
      <w:r w:rsidRPr="00E22790">
        <w:rPr>
          <w:lang w:val="nn-NO"/>
        </w:rPr>
        <w:br/>
        <w:t>Arkivtenesta sitt ansvar:</w:t>
      </w:r>
      <w:r w:rsidRPr="00E22790">
        <w:rPr>
          <w:lang w:val="nn-NO"/>
        </w:rPr>
        <w:br/>
        <w:t>- forankra deponeringsplanen hjå leiarar og systemansvarlege</w:t>
      </w:r>
      <w:r w:rsidRPr="00E22790">
        <w:rPr>
          <w:lang w:val="nn-NO"/>
        </w:rPr>
        <w:br/>
        <w:t>- revidere deponeringsplanen årleg</w:t>
      </w:r>
      <w:r w:rsidRPr="00E22790">
        <w:rPr>
          <w:lang w:val="nn-NO"/>
        </w:rPr>
        <w:br/>
        <w:t>- utarbeide gode rutinar for levetida til eit fagsystem, i samarbeid med systemansvarlege</w:t>
      </w:r>
      <w:r w:rsidRPr="00E22790">
        <w:rPr>
          <w:lang w:val="nn-NO"/>
        </w:rPr>
        <w:br/>
        <w:t>- gjere uttrekk som gjer basen godkjent før langtidslagring</w:t>
      </w:r>
      <w:r w:rsidRPr="00E22790">
        <w:rPr>
          <w:lang w:val="nn-NO"/>
        </w:rPr>
        <w:br/>
        <w:t>- Sikre deponering</w:t>
      </w:r>
    </w:p>
    <w:p w14:paraId="27BE7962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>Systemansvarleg sitt ansvar:</w:t>
      </w:r>
      <w:r w:rsidRPr="00E22790">
        <w:rPr>
          <w:lang w:val="nn-NO"/>
        </w:rPr>
        <w:br/>
        <w:t>- Kartlegge behovet for fagsystem</w:t>
      </w:r>
      <w:r w:rsidRPr="00E22790">
        <w:rPr>
          <w:lang w:val="nn-NO"/>
        </w:rPr>
        <w:br/>
        <w:t>- Informere leiing og fagansvarleg arkiv før anskaffelse</w:t>
      </w:r>
      <w:r w:rsidRPr="00E22790">
        <w:rPr>
          <w:lang w:val="nn-NO"/>
        </w:rPr>
        <w:br/>
        <w:t>- Oppdatere fagsystem og ha overikt over tilgangsstyring</w:t>
      </w:r>
      <w:r w:rsidRPr="00E22790">
        <w:rPr>
          <w:lang w:val="nn-NO"/>
        </w:rPr>
        <w:br/>
        <w:t>- Gje melding til fagansvarleg arkiv ved avvikling av fagsystem</w:t>
      </w:r>
    </w:p>
    <w:p w14:paraId="51437094" w14:textId="77777777" w:rsidR="00E22790" w:rsidRPr="00E22790" w:rsidRDefault="00E22790" w:rsidP="00E22790">
      <w:pPr>
        <w:rPr>
          <w:lang w:val="nn-NO"/>
        </w:rPr>
      </w:pPr>
    </w:p>
    <w:p w14:paraId="2342BEA6" w14:textId="77777777" w:rsidR="00E22790" w:rsidRPr="00E22790" w:rsidRDefault="00E22790" w:rsidP="00E22790">
      <w:pPr>
        <w:rPr>
          <w:lang w:val="nn-NO"/>
        </w:rPr>
      </w:pPr>
      <w:r w:rsidRPr="00E22790">
        <w:rPr>
          <w:b/>
          <w:bCs/>
          <w:lang w:val="nn-NO"/>
        </w:rPr>
        <w:t>Depot:</w:t>
      </w:r>
      <w:r w:rsidRPr="00E22790">
        <w:rPr>
          <w:lang w:val="nn-NO"/>
        </w:rPr>
        <w:br/>
        <w:t xml:space="preserve">Etter tilsyn med Arkivverket april 2021, har Lærdal kommune sett opp oversikt over elektroniske system. Elektroniske fagsystem er beskrive i </w:t>
      </w:r>
      <w:hyperlink r:id="rId8" w:history="1">
        <w:r w:rsidRPr="00E22790">
          <w:rPr>
            <w:rStyle w:val="Hyperkobling"/>
            <w:lang w:val="nn-NO"/>
          </w:rPr>
          <w:t>arkivplanen,</w:t>
        </w:r>
      </w:hyperlink>
      <w:r w:rsidRPr="00E22790">
        <w:rPr>
          <w:lang w:val="nn-NO"/>
        </w:rPr>
        <w:t xml:space="preserve"> og bevaring- og kassasjonsreglar er vurdert.</w:t>
      </w:r>
    </w:p>
    <w:p w14:paraId="5298BAD3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>Lærdal kommune er medlem i Kommunearkivordninga Vestland KO, og har avtale om deponering til Fylkesarkivet Vestland. Kommunen vedtok i KS sak , dato, å avtale depotleige i nytt arkivbygg som står ferdig 2024. Avtalen inneber avlevering av 200 hyllemeter arkivmateriale.</w:t>
      </w:r>
    </w:p>
    <w:p w14:paraId="4844064C" w14:textId="77777777" w:rsidR="00E22790" w:rsidRDefault="00E22790" w:rsidP="00E22790">
      <w:pPr>
        <w:rPr>
          <w:lang w:val="nn-NO"/>
        </w:rPr>
      </w:pPr>
      <w:r w:rsidRPr="00E22790">
        <w:rPr>
          <w:b/>
          <w:bCs/>
          <w:lang w:val="nn-NO"/>
        </w:rPr>
        <w:t>Deponering av data frå elektroniske fagsystem:</w:t>
      </w:r>
      <w:r w:rsidRPr="00E22790">
        <w:rPr>
          <w:lang w:val="nn-NO"/>
        </w:rPr>
        <w:br/>
        <w:t xml:space="preserve">Ved deponering/uttrekk av fagsystem skal depot kontaktast i god tid før overføring. Arkivversjonen skal overførast depot ferdig pakka i godkjent filtype. Innhaldet skal vere organisert i henhold til beskrivelse i </w:t>
      </w:r>
      <w:hyperlink r:id="rId9" w:history="1">
        <w:r w:rsidRPr="00E22790">
          <w:rPr>
            <w:rStyle w:val="Hyperkobling"/>
            <w:lang w:val="nn-NO"/>
          </w:rPr>
          <w:t>Riksarkivarens forskrift.</w:t>
        </w:r>
      </w:hyperlink>
    </w:p>
    <w:p w14:paraId="74B25CAF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br/>
        <w:t>Arkivtenesta kontaktar leverandør for planlegging av uttrekk. Kopi av databasen vert sendt over til leverandør for gjennomgang. Eventuelle rettingar og manglar lyt følgjast opp.</w:t>
      </w:r>
      <w:r w:rsidRPr="00E22790">
        <w:rPr>
          <w:lang w:val="nn-NO"/>
        </w:rPr>
        <w:br/>
        <w:t>Arkivtenesta kontaktar depot for bestilling av overføring. Ansvrleg for depot for elektroniske fagsystem er Fylkesarkivet Vestland, IT avdelinga.</w:t>
      </w:r>
      <w:r w:rsidRPr="00E22790">
        <w:rPr>
          <w:lang w:val="nn-NO"/>
        </w:rPr>
        <w:br/>
        <w:t>Då databasen er klargjort og godkjent skjer overføringa til depot etter avtale med depottenesta.</w:t>
      </w:r>
    </w:p>
    <w:p w14:paraId="799AA5EC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>Ressursar:</w:t>
      </w:r>
      <w:r w:rsidRPr="00E22790">
        <w:rPr>
          <w:lang w:val="nn-NO"/>
        </w:rPr>
        <w:br/>
        <w:t>Arbeid med overføring av elektroniske fagystem er ofte tidkjevjande og det må setjast av ressursar. Deponeringar som dette vert ofte gjennomført som prosjekt.</w:t>
      </w:r>
      <w:r w:rsidRPr="00E22790">
        <w:rPr>
          <w:lang w:val="nn-NO"/>
        </w:rPr>
        <w:br/>
        <w:t>Det vert sett opp møter for gjennomgang av databasen etter analyse frå leverandør. Korreksjonsarbeidet er alt etter kor stor base det skal gjerast uttrekk frå.</w:t>
      </w:r>
    </w:p>
    <w:p w14:paraId="3CDC54C8" w14:textId="77777777" w:rsidR="00E22790" w:rsidRPr="00E22790" w:rsidRDefault="00E22790" w:rsidP="00E22790">
      <w:pPr>
        <w:rPr>
          <w:lang w:val="nn-NO"/>
        </w:rPr>
      </w:pPr>
    </w:p>
    <w:p w14:paraId="6BAD54D8" w14:textId="77777777" w:rsidR="00E22790" w:rsidRPr="00E22790" w:rsidRDefault="00E22790" w:rsidP="00E22790">
      <w:pPr>
        <w:rPr>
          <w:lang w:val="nn-NO"/>
        </w:rPr>
      </w:pPr>
    </w:p>
    <w:p w14:paraId="739CDAA7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>Økonomi:</w:t>
      </w:r>
      <w:r w:rsidRPr="00E22790">
        <w:rPr>
          <w:lang w:val="nn-NO"/>
        </w:rPr>
        <w:br/>
        <w:t xml:space="preserve">Eit uttrekk av elektronisk fagsystem har </w:t>
      </w:r>
      <w:r w:rsidRPr="00E22790">
        <w:rPr>
          <w:lang w:val="nn-NO"/>
        </w:rPr>
        <w:br/>
        <w:t>- Møte med leverandør og depot</w:t>
      </w:r>
      <w:r w:rsidRPr="00E22790">
        <w:rPr>
          <w:lang w:val="nn-NO"/>
        </w:rPr>
        <w:br/>
      </w:r>
      <w:r w:rsidRPr="00E22790">
        <w:rPr>
          <w:lang w:val="nn-NO"/>
        </w:rPr>
        <w:lastRenderedPageBreak/>
        <w:t>- Ressursar/timebruk til korreksjon av base</w:t>
      </w:r>
      <w:r w:rsidRPr="00E22790">
        <w:rPr>
          <w:lang w:val="nn-NO"/>
        </w:rPr>
        <w:br/>
        <w:t>- uttrekk av database</w:t>
      </w:r>
      <w:r w:rsidRPr="00E22790">
        <w:rPr>
          <w:lang w:val="nn-NO"/>
        </w:rPr>
        <w:br/>
        <w:t>- Overføring til depot</w:t>
      </w:r>
    </w:p>
    <w:p w14:paraId="637D1FFE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>Kostnad med deponering er innabeidd i årleg avtale med Kommunearkivordninga Vestland KO.</w:t>
      </w:r>
      <w:r w:rsidRPr="00E22790">
        <w:rPr>
          <w:lang w:val="nn-NO"/>
        </w:rPr>
        <w:br/>
      </w:r>
      <w:r w:rsidRPr="00E22790">
        <w:rPr>
          <w:lang w:val="nn-NO"/>
        </w:rPr>
        <w:br/>
        <w:t>Kostnad per uttrekk i base/periode kjem an på storleik på basen. Kostnadane vert innarbeidde i økonomi- og handlingsplanen for Lærdal kommune.</w:t>
      </w:r>
    </w:p>
    <w:p w14:paraId="52413FB2" w14:textId="77777777" w:rsidR="00E22790" w:rsidRPr="00E22790" w:rsidRDefault="00E22790" w:rsidP="00E22790">
      <w:pPr>
        <w:rPr>
          <w:lang w:val="nn-NO"/>
        </w:rPr>
      </w:pPr>
    </w:p>
    <w:p w14:paraId="2C356323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 xml:space="preserve">Oversikt over elektroniske fagsystem som det skal gjerast uttrekk av ligg i </w:t>
      </w:r>
      <w:hyperlink r:id="rId10" w:history="1">
        <w:r w:rsidRPr="00E22790">
          <w:rPr>
            <w:rStyle w:val="Hyperkobling"/>
            <w:lang w:val="nn-NO"/>
          </w:rPr>
          <w:t>Arkivplanen for Lærdal kommune.</w:t>
        </w:r>
      </w:hyperlink>
    </w:p>
    <w:p w14:paraId="1728F688" w14:textId="77777777" w:rsidR="00E22790" w:rsidRPr="00E22790" w:rsidRDefault="00E22790" w:rsidP="00E22790">
      <w:pPr>
        <w:rPr>
          <w:lang w:val="nn-NO"/>
        </w:rPr>
      </w:pPr>
    </w:p>
    <w:p w14:paraId="19867775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>Lærdal 31.03.22</w:t>
      </w:r>
    </w:p>
    <w:p w14:paraId="56A171E2" w14:textId="77777777" w:rsidR="00E22790" w:rsidRPr="00E22790" w:rsidRDefault="00E22790" w:rsidP="00E22790">
      <w:pPr>
        <w:rPr>
          <w:lang w:val="nn-NO"/>
        </w:rPr>
      </w:pPr>
    </w:p>
    <w:p w14:paraId="0A9AD5A7" w14:textId="77777777" w:rsidR="00E22790" w:rsidRPr="00E22790" w:rsidRDefault="00E22790" w:rsidP="00E22790">
      <w:pPr>
        <w:rPr>
          <w:lang w:val="nn-NO"/>
        </w:rPr>
      </w:pPr>
      <w:r w:rsidRPr="00E22790">
        <w:rPr>
          <w:lang w:val="nn-NO"/>
        </w:rPr>
        <w:t>Renate Fossen</w:t>
      </w:r>
      <w:r w:rsidRPr="00E22790">
        <w:rPr>
          <w:lang w:val="nn-NO"/>
        </w:rPr>
        <w:br/>
        <w:t>Fagleiar arkiv</w:t>
      </w:r>
    </w:p>
    <w:p w14:paraId="35FB7B35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0BB277EC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58AF6024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5B0822E3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622F4830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4AF13E97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23FB08F0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7092B01B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467B029B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781FC574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75E6E87A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36717B8B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3A9D5AA3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41AB0292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588E6F55" w14:textId="77777777" w:rsidR="003C3823" w:rsidRPr="00E22790" w:rsidRDefault="001A3E4C">
      <w:pPr>
        <w:rPr>
          <w:rFonts w:ascii="Calibri" w:hAnsi="Calibri" w:cs="Arial"/>
          <w:lang w:val="nn-NO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6432" behindDoc="1" locked="0" layoutInCell="1" allowOverlap="1" wp14:anchorId="71A801CC" wp14:editId="5559F4B5">
            <wp:simplePos x="0" y="0"/>
            <wp:positionH relativeFrom="column">
              <wp:posOffset>-568162</wp:posOffset>
            </wp:positionH>
            <wp:positionV relativeFrom="paragraph">
              <wp:posOffset>2314575</wp:posOffset>
            </wp:positionV>
            <wp:extent cx="6949129" cy="1838325"/>
            <wp:effectExtent l="0" t="0" r="0" b="3175"/>
            <wp:wrapNone/>
            <wp:docPr id="4" name="Bilde 4" descr="Et bilde som inneholder elektronikk, kret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elektronikk, krets&#10;&#10;Automatisk generer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129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1F6FA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427CD2A0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49A91D11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77CCDFF3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09B87820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04E50712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614CEDCB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5F4B5DAF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6955F3B7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217397F6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6A998218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1E20C8BC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6AC18AFE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1DFE230B" w14:textId="77777777" w:rsidR="003C3823" w:rsidRPr="00E22790" w:rsidRDefault="003C3823">
      <w:pPr>
        <w:rPr>
          <w:rFonts w:ascii="Calibri" w:hAnsi="Calibri" w:cs="Arial"/>
          <w:lang w:val="nn-NO"/>
        </w:rPr>
      </w:pPr>
    </w:p>
    <w:p w14:paraId="39931EA2" w14:textId="77777777" w:rsidR="003D0687" w:rsidRPr="00E22790" w:rsidRDefault="003D0687" w:rsidP="003D0687">
      <w:pPr>
        <w:rPr>
          <w:rFonts w:ascii="Calibri" w:hAnsi="Calibri" w:cs="Arial"/>
          <w:lang w:val="nn-NO"/>
        </w:rPr>
      </w:pPr>
    </w:p>
    <w:p w14:paraId="5C0B0B2F" w14:textId="77777777" w:rsidR="003D0687" w:rsidRPr="00E22790" w:rsidRDefault="003D0687" w:rsidP="003D0687">
      <w:pPr>
        <w:rPr>
          <w:rFonts w:ascii="Calibri" w:hAnsi="Calibri" w:cs="Arial"/>
          <w:lang w:val="nn-NO"/>
        </w:rPr>
        <w:sectPr w:rsidR="003D0687" w:rsidRPr="00E22790" w:rsidSect="004A07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EB8FE37" w14:textId="77777777" w:rsidR="003D0687" w:rsidRPr="00E22790" w:rsidRDefault="003D0687" w:rsidP="003D0687">
      <w:pPr>
        <w:rPr>
          <w:rFonts w:ascii="Calibri" w:hAnsi="Calibri" w:cs="Arial"/>
          <w:lang w:val="nn-NO"/>
        </w:rPr>
      </w:pPr>
      <w:r w:rsidRPr="00E22790">
        <w:rPr>
          <w:rFonts w:ascii="Calibri" w:hAnsi="Calibri" w:cs="Arial"/>
          <w:lang w:val="nn-NO"/>
        </w:rPr>
        <w:t>Tekst</w:t>
      </w:r>
    </w:p>
    <w:p w14:paraId="09FD4C4A" w14:textId="77777777" w:rsidR="00C17359" w:rsidRPr="00E22790" w:rsidRDefault="00C17359" w:rsidP="003D0687">
      <w:pPr>
        <w:rPr>
          <w:rFonts w:ascii="Calibri" w:hAnsi="Calibri" w:cs="Arial"/>
          <w:lang w:val="nn-NO"/>
        </w:rPr>
      </w:pPr>
    </w:p>
    <w:p w14:paraId="55647139" w14:textId="77777777" w:rsidR="001A3E4C" w:rsidRPr="00E22790" w:rsidRDefault="001A3E4C" w:rsidP="003D0687">
      <w:pPr>
        <w:rPr>
          <w:rFonts w:ascii="Calibri" w:hAnsi="Calibri" w:cs="Arial"/>
          <w:lang w:val="nn-NO"/>
        </w:rPr>
      </w:pPr>
    </w:p>
    <w:p w14:paraId="09587658" w14:textId="77777777" w:rsidR="00C17359" w:rsidRPr="00E22790" w:rsidRDefault="00C17359" w:rsidP="003D0687">
      <w:pPr>
        <w:rPr>
          <w:rFonts w:ascii="Calibri" w:hAnsi="Calibri" w:cs="Arial"/>
          <w:lang w:val="nn-NO"/>
        </w:rPr>
      </w:pPr>
    </w:p>
    <w:p w14:paraId="21C0D142" w14:textId="77777777" w:rsidR="00C17359" w:rsidRPr="00E22790" w:rsidRDefault="00C17359" w:rsidP="003D0687">
      <w:pPr>
        <w:rPr>
          <w:rFonts w:ascii="Calibri" w:hAnsi="Calibri" w:cs="Arial"/>
          <w:lang w:val="nn-NO"/>
        </w:rPr>
      </w:pPr>
    </w:p>
    <w:sectPr w:rsidR="00C17359" w:rsidRPr="00E22790" w:rsidSect="00BA5D15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BE7C" w14:textId="77777777" w:rsidR="00E22790" w:rsidRDefault="00E22790" w:rsidP="003C3823">
      <w:r>
        <w:separator/>
      </w:r>
    </w:p>
  </w:endnote>
  <w:endnote w:type="continuationSeparator" w:id="0">
    <w:p w14:paraId="37EC7032" w14:textId="77777777" w:rsidR="00E22790" w:rsidRDefault="00E22790" w:rsidP="003C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E10F" w14:textId="77777777" w:rsidR="004A07F4" w:rsidRDefault="004A07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282A" w14:textId="77777777" w:rsidR="003D0687" w:rsidRDefault="003D0687">
    <w:pPr>
      <w:pStyle w:val="Bunn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6BDC7" wp14:editId="7FCB26F9">
          <wp:simplePos x="0" y="0"/>
          <wp:positionH relativeFrom="column">
            <wp:posOffset>1761936</wp:posOffset>
          </wp:positionH>
          <wp:positionV relativeFrom="paragraph">
            <wp:posOffset>59690</wp:posOffset>
          </wp:positionV>
          <wp:extent cx="2185200" cy="1040400"/>
          <wp:effectExtent l="0" t="0" r="0" b="127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2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63E0" w14:textId="77777777" w:rsidR="004A07F4" w:rsidRDefault="004A07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987F" w14:textId="77777777" w:rsidR="00E22790" w:rsidRDefault="00E22790" w:rsidP="003C3823">
      <w:r>
        <w:separator/>
      </w:r>
    </w:p>
  </w:footnote>
  <w:footnote w:type="continuationSeparator" w:id="0">
    <w:p w14:paraId="1E9260CE" w14:textId="77777777" w:rsidR="00E22790" w:rsidRDefault="00E22790" w:rsidP="003C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E746" w14:textId="77777777" w:rsidR="004A07F4" w:rsidRDefault="004A07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A056" w14:textId="77777777" w:rsidR="003D0687" w:rsidRDefault="003D068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D73858" wp14:editId="79994987">
          <wp:simplePos x="0" y="0"/>
          <wp:positionH relativeFrom="column">
            <wp:posOffset>4455229</wp:posOffset>
          </wp:positionH>
          <wp:positionV relativeFrom="paragraph">
            <wp:posOffset>-428270</wp:posOffset>
          </wp:positionV>
          <wp:extent cx="2185200" cy="1040400"/>
          <wp:effectExtent l="0" t="0" r="0" b="127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2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E628" w14:textId="77777777" w:rsidR="004A07F4" w:rsidRDefault="004A07F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90"/>
    <w:rsid w:val="00164124"/>
    <w:rsid w:val="001A3E4C"/>
    <w:rsid w:val="002D0CF0"/>
    <w:rsid w:val="003C3823"/>
    <w:rsid w:val="003D0687"/>
    <w:rsid w:val="004A07F4"/>
    <w:rsid w:val="006138B4"/>
    <w:rsid w:val="0069446D"/>
    <w:rsid w:val="007A70AC"/>
    <w:rsid w:val="008F1552"/>
    <w:rsid w:val="00966F19"/>
    <w:rsid w:val="00BA5D15"/>
    <w:rsid w:val="00C17359"/>
    <w:rsid w:val="00CC559A"/>
    <w:rsid w:val="00D612BA"/>
    <w:rsid w:val="00E22790"/>
    <w:rsid w:val="00EB6301"/>
    <w:rsid w:val="00FF4D8A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8817"/>
  <w15:chartTrackingRefBased/>
  <w15:docId w15:val="{BACC00A8-5CA8-4B19-966D-A79A5F5D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C382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C3823"/>
  </w:style>
  <w:style w:type="paragraph" w:styleId="Bunntekst">
    <w:name w:val="footer"/>
    <w:basedOn w:val="Normal"/>
    <w:link w:val="BunntekstTegn"/>
    <w:uiPriority w:val="99"/>
    <w:unhideWhenUsed/>
    <w:rsid w:val="003C382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823"/>
  </w:style>
  <w:style w:type="character" w:styleId="Hyperkobling">
    <w:name w:val="Hyperlink"/>
    <w:basedOn w:val="Standardskriftforavsnitt"/>
    <w:uiPriority w:val="99"/>
    <w:semiHidden/>
    <w:unhideWhenUsed/>
    <w:rsid w:val="00E22790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-lerdal.arkivplan.no/content/view/full/904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admin-lerdal.arkivplan.no/content/view/full/904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vdata.no/forskrift/2017-12-19-2286/&#167;5-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rafisk%20profil%202021\Rapportmalar%20for%20word\L&#230;rdalkommune_wordmal_vekst_kvit_.dotx" TargetMode="External"/></Relationships>
</file>

<file path=word/theme/theme1.xml><?xml version="1.0" encoding="utf-8"?>
<a:theme xmlns:a="http://schemas.openxmlformats.org/drawingml/2006/main" name="laerdalkom">
  <a:themeElements>
    <a:clrScheme name="Lærd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F752C"/>
      </a:accent1>
      <a:accent2>
        <a:srgbClr val="709447"/>
      </a:accent2>
      <a:accent3>
        <a:srgbClr val="6E8870"/>
      </a:accent3>
      <a:accent4>
        <a:srgbClr val="DCE9C5"/>
      </a:accent4>
      <a:accent5>
        <a:srgbClr val="D91121"/>
      </a:accent5>
      <a:accent6>
        <a:srgbClr val="FFC000"/>
      </a:accent6>
      <a:hlink>
        <a:srgbClr val="0070C0"/>
      </a:hlink>
      <a:folHlink>
        <a:srgbClr val="954F72"/>
      </a:folHlink>
    </a:clrScheme>
    <a:fontScheme name="Egendefinert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Lærdalkommune_wordmal_vekst_kvit_</Template>
  <TotalTime>3</TotalTime>
  <Pages>4</Pages>
  <Words>510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Fossen</dc:creator>
  <cp:keywords/>
  <dc:description/>
  <cp:lastModifiedBy>Renate Fossen</cp:lastModifiedBy>
  <cp:revision>1</cp:revision>
  <dcterms:created xsi:type="dcterms:W3CDTF">2022-03-31T10:36:00Z</dcterms:created>
  <dcterms:modified xsi:type="dcterms:W3CDTF">2022-03-31T10:39:00Z</dcterms:modified>
</cp:coreProperties>
</file>