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9B9FC0C" w14:paraId="104E3129" wp14:textId="3812D244">
      <w:pPr>
        <w:pStyle w:val="Heading2"/>
      </w:pPr>
      <w:bookmarkStart w:name="_GoBack" w:id="0"/>
      <w:bookmarkEnd w:id="0"/>
      <w:r w:rsidR="363D3285">
        <w:rPr/>
        <w:t xml:space="preserve">Rutinebeskrivelse </w:t>
      </w:r>
      <w:proofErr w:type="spellStart"/>
      <w:r w:rsidR="363D3285">
        <w:rPr/>
        <w:t>Acos</w:t>
      </w:r>
      <w:proofErr w:type="spellEnd"/>
      <w:r w:rsidR="363D3285">
        <w:rPr/>
        <w:t xml:space="preserve"> innsyn</w:t>
      </w:r>
    </w:p>
    <w:p w:rsidR="39B9FC0C" w:rsidP="39B9FC0C" w:rsidRDefault="39B9FC0C" w14:paraId="1E595BB6" w14:textId="4ED58E7F">
      <w:pPr>
        <w:pStyle w:val="Normal"/>
      </w:pPr>
    </w:p>
    <w:p w:rsidR="363D3285" w:rsidP="39B9FC0C" w:rsidRDefault="363D3285" w14:paraId="3346186C" w14:textId="6BF72D6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63D3285">
        <w:rPr/>
        <w:t xml:space="preserve">Åpne e-postboksen </w:t>
      </w:r>
      <w:r w:rsidR="08B6FBA6">
        <w:rPr/>
        <w:t xml:space="preserve">i Outlook </w:t>
      </w:r>
      <w:r w:rsidR="363D3285">
        <w:rPr/>
        <w:t xml:space="preserve">som heter “innsyn” </w:t>
      </w:r>
    </w:p>
    <w:p w:rsidR="363D3285" w:rsidP="39B9FC0C" w:rsidRDefault="363D3285" w14:paraId="6D37900E" w14:textId="62E0CA8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363D3285">
        <w:rPr/>
        <w:t>Trykk “oppdater mappe” under menyen “send og motta”</w:t>
      </w:r>
    </w:p>
    <w:p w:rsidR="363D3285" w:rsidP="39B9FC0C" w:rsidRDefault="363D3285" w14:paraId="3CDC6470" w14:textId="1AB4BAB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363D3285">
        <w:rPr/>
        <w:t>Åpne og ekspeder mail i rekkefølge eldst til nyest</w:t>
      </w:r>
    </w:p>
    <w:p w:rsidR="363D3285" w:rsidP="39B9FC0C" w:rsidRDefault="363D3285" w14:paraId="043ACFFB" w14:textId="122E8FA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363D3285">
        <w:rPr/>
        <w:t xml:space="preserve">Åpne </w:t>
      </w:r>
      <w:proofErr w:type="spellStart"/>
      <w:r w:rsidR="363D3285">
        <w:rPr/>
        <w:t>Websak</w:t>
      </w:r>
      <w:proofErr w:type="spellEnd"/>
      <w:r w:rsidR="363D3285">
        <w:rPr/>
        <w:t xml:space="preserve"> Basis eller Websak Fokus </w:t>
      </w:r>
    </w:p>
    <w:p w:rsidR="363D3285" w:rsidP="39B9FC0C" w:rsidRDefault="363D3285" w14:paraId="4D6A6C66" w14:textId="2A4A9F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363D3285">
        <w:rPr/>
        <w:t>I innsynsforespørselen finnes et saksnummer</w:t>
      </w:r>
      <w:r w:rsidR="67172267">
        <w:rPr/>
        <w:t xml:space="preserve"> og </w:t>
      </w:r>
      <w:r w:rsidRPr="4E89A2B8" w:rsidR="67172267">
        <w:rPr>
          <w:highlight w:val="yellow"/>
        </w:rPr>
        <w:t>et journalpostnummer</w:t>
      </w:r>
      <w:r w:rsidR="363D3285">
        <w:rPr/>
        <w:t xml:space="preserve">, søk dette opp i </w:t>
      </w:r>
      <w:proofErr w:type="spellStart"/>
      <w:r w:rsidR="363D3285">
        <w:rPr/>
        <w:t>Websak</w:t>
      </w:r>
      <w:proofErr w:type="spellEnd"/>
      <w:r w:rsidR="363D3285">
        <w:rPr/>
        <w:t xml:space="preserve">. </w:t>
      </w:r>
    </w:p>
    <w:p w:rsidR="5705F898" w:rsidP="219D63C7" w:rsidRDefault="5705F898" w14:paraId="670146EC" w14:textId="170A44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5705F898">
        <w:rPr/>
        <w:t xml:space="preserve">Sjekk </w:t>
      </w:r>
      <w:r w:rsidRPr="41EB3A0B" w:rsidR="19A1A080">
        <w:rPr>
          <w:highlight w:val="yellow"/>
        </w:rPr>
        <w:t>og les</w:t>
      </w:r>
      <w:r w:rsidR="19A1A080">
        <w:rPr/>
        <w:t xml:space="preserve"> </w:t>
      </w:r>
      <w:r w:rsidR="29936360">
        <w:rPr/>
        <w:t>hoved</w:t>
      </w:r>
      <w:r w:rsidR="5705F898">
        <w:rPr/>
        <w:t>dokumentet</w:t>
      </w:r>
      <w:r w:rsidR="4919A033">
        <w:rPr/>
        <w:t xml:space="preserve"> og eventuelle vedlegg</w:t>
      </w:r>
      <w:r w:rsidR="5FA34C4F">
        <w:rPr/>
        <w:t xml:space="preserve">, sjekk at dokumentene ikke inneholder </w:t>
      </w:r>
      <w:r w:rsidR="5705F898">
        <w:rPr/>
        <w:t>opply</w:t>
      </w:r>
      <w:r w:rsidR="6A9DD95B">
        <w:rPr/>
        <w:t xml:space="preserve">sninger som skal være </w:t>
      </w:r>
      <w:r w:rsidR="678C92EF">
        <w:rPr/>
        <w:t>unntatt</w:t>
      </w:r>
      <w:r w:rsidR="6A9DD95B">
        <w:rPr/>
        <w:t xml:space="preserve"> </w:t>
      </w:r>
      <w:r w:rsidR="72D13B46">
        <w:rPr/>
        <w:t>offentlighet. *</w:t>
      </w:r>
    </w:p>
    <w:p w:rsidR="6A9DD95B" w:rsidP="39B9FC0C" w:rsidRDefault="6A9DD95B" w14:paraId="7B3AF891" w14:textId="7267CD5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6A9DD95B">
        <w:rPr/>
        <w:t xml:space="preserve">Høyreklikk på journalposten </w:t>
      </w:r>
      <w:r w:rsidR="2A2DA94F">
        <w:rPr/>
        <w:t xml:space="preserve">i Web sak </w:t>
      </w:r>
      <w:r w:rsidR="6A9DD95B">
        <w:rPr/>
        <w:t>og trykk deretter “s</w:t>
      </w:r>
      <w:r w:rsidR="56912FCC">
        <w:rPr/>
        <w:t>end til” og så “e-post” og “forhåndsvisning.”</w:t>
      </w:r>
    </w:p>
    <w:p w:rsidR="281C8DEB" w:rsidP="41EB3A0B" w:rsidRDefault="281C8DEB" w14:paraId="04C9AFCE" w14:textId="474842D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56912FCC">
        <w:rPr/>
        <w:t xml:space="preserve">Et nytt vindu med forhåndsvisning åpner seg i </w:t>
      </w:r>
      <w:r w:rsidR="2B547A48">
        <w:rPr/>
        <w:t>W</w:t>
      </w:r>
      <w:r w:rsidR="56912FCC">
        <w:rPr/>
        <w:t>ebsak</w:t>
      </w:r>
      <w:r w:rsidR="321D2C4E">
        <w:rPr/>
        <w:t xml:space="preserve">. </w:t>
      </w:r>
      <w:r w:rsidR="56912FCC">
        <w:rPr/>
        <w:t xml:space="preserve">  </w:t>
      </w:r>
    </w:p>
    <w:p w:rsidR="281C8DEB" w:rsidP="4E89A2B8" w:rsidRDefault="281C8DEB" w14:paraId="629147BE" w14:textId="534D685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81C8DEB">
        <w:rPr/>
        <w:t>T</w:t>
      </w:r>
      <w:r w:rsidR="56912FCC">
        <w:rPr/>
        <w:t xml:space="preserve">rykk på konvolutt-ikonet for å ekspedere det med e-post. </w:t>
      </w:r>
    </w:p>
    <w:p w:rsidR="7F43303B" w:rsidP="39B9FC0C" w:rsidRDefault="7F43303B" w14:paraId="24FDFD84" w14:textId="700C95E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7F43303B">
        <w:rPr/>
        <w:t>Du får nå opp et vindu med konverteringsalternativer, og her skal du hake av for “Hoveddokument som vedlegg”</w:t>
      </w:r>
      <w:r w:rsidR="48E95B31">
        <w:rPr/>
        <w:t xml:space="preserve"> og deretter trykker du “ok.”</w:t>
      </w:r>
    </w:p>
    <w:p w:rsidR="48E95B31" w:rsidP="39B9FC0C" w:rsidRDefault="48E95B31" w14:paraId="2BFFA926" w14:textId="07ED936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8E95B31">
        <w:rPr/>
        <w:t xml:space="preserve">Et nytt </w:t>
      </w:r>
      <w:r w:rsidR="2E83DA38">
        <w:rPr/>
        <w:t>vindu</w:t>
      </w:r>
      <w:r w:rsidR="48E95B31">
        <w:rPr/>
        <w:t xml:space="preserve"> i </w:t>
      </w:r>
      <w:r w:rsidR="1BC31A2B">
        <w:rPr/>
        <w:t>Outlook</w:t>
      </w:r>
      <w:r w:rsidR="48E95B31">
        <w:rPr/>
        <w:t xml:space="preserve"> åpner seg med det </w:t>
      </w:r>
      <w:r w:rsidR="6DC382C0">
        <w:rPr/>
        <w:t xml:space="preserve">bestilte dokumentet vedlagt. Kopier den oppgitte e-postadressen fra innsynsforespørselen og lim inn i e-posten du skal sende. </w:t>
      </w:r>
    </w:p>
    <w:p w:rsidR="0BD52132" w:rsidP="41EB3A0B" w:rsidRDefault="0BD52132" w14:paraId="45B1C4AF" w14:textId="147B6DF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0BD52132">
        <w:rPr/>
        <w:t>Velg avsender “Postmottak”</w:t>
      </w:r>
    </w:p>
    <w:p w:rsidR="6DC382C0" w:rsidP="39B9FC0C" w:rsidRDefault="6DC382C0" w14:paraId="5BF761A6" w14:textId="76AC0F8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6DC382C0">
        <w:rPr/>
        <w:t>Trykk “send.”</w:t>
      </w:r>
    </w:p>
    <w:p w:rsidR="7C4142D2" w:rsidP="39B9FC0C" w:rsidRDefault="7C4142D2" w14:paraId="6AA60771" w14:textId="7642E36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7C4142D2">
        <w:rPr/>
        <w:t xml:space="preserve">Slett e-posten </w:t>
      </w:r>
      <w:r w:rsidR="0541CB16">
        <w:rPr/>
        <w:t xml:space="preserve">i innboks for Innsyn i Outlook </w:t>
      </w:r>
      <w:r w:rsidR="7C4142D2">
        <w:rPr/>
        <w:t xml:space="preserve">etter ekspedering. Et notat vil legge seg i den aktuelle </w:t>
      </w:r>
      <w:r w:rsidR="4C2F6A62">
        <w:rPr/>
        <w:t>j</w:t>
      </w:r>
      <w:r w:rsidR="7C4142D2">
        <w:rPr/>
        <w:t xml:space="preserve">ournalposten. </w:t>
      </w:r>
    </w:p>
    <w:p w:rsidR="39B9FC0C" w:rsidP="39B9FC0C" w:rsidRDefault="39B9FC0C" w14:paraId="517DA39D" w14:textId="750915EE">
      <w:pPr>
        <w:pStyle w:val="Normal"/>
      </w:pPr>
    </w:p>
    <w:p w:rsidR="39B9FC0C" w:rsidP="39B9FC0C" w:rsidRDefault="39B9FC0C" w14:paraId="183FDC6C" w14:textId="712B2903">
      <w:pPr>
        <w:pStyle w:val="Normal"/>
      </w:pPr>
    </w:p>
    <w:p w:rsidR="6DC382C0" w:rsidP="39B9FC0C" w:rsidRDefault="6DC382C0" w14:paraId="43347DEC" w14:textId="164B984B">
      <w:pPr>
        <w:pStyle w:val="Normal"/>
      </w:pPr>
      <w:r w:rsidR="6DC382C0">
        <w:rPr/>
        <w:t xml:space="preserve">*Om du kommer over et </w:t>
      </w:r>
      <w:r w:rsidR="26950683">
        <w:rPr/>
        <w:t xml:space="preserve">ugradert </w:t>
      </w:r>
      <w:r w:rsidR="6DC382C0">
        <w:rPr/>
        <w:t xml:space="preserve">dokument som inneholder </w:t>
      </w:r>
      <w:r w:rsidR="5B149542">
        <w:rPr/>
        <w:t xml:space="preserve">opplysninger som skal være unntatt offentlighet </w:t>
      </w:r>
      <w:r w:rsidR="12CD706C">
        <w:rPr/>
        <w:t xml:space="preserve">må det gjøres en offentlighetsvurdering i samarbeid med gjeldende saksbehandler og arkivansvarlig.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48B619"/>
    <w:rsid w:val="01FC249A"/>
    <w:rsid w:val="045B63C1"/>
    <w:rsid w:val="0541CB16"/>
    <w:rsid w:val="08B6FBA6"/>
    <w:rsid w:val="0BD52132"/>
    <w:rsid w:val="0EE616B9"/>
    <w:rsid w:val="0F86A317"/>
    <w:rsid w:val="12BE0DCA"/>
    <w:rsid w:val="12CD706C"/>
    <w:rsid w:val="150FF913"/>
    <w:rsid w:val="156D9848"/>
    <w:rsid w:val="18565C57"/>
    <w:rsid w:val="18961575"/>
    <w:rsid w:val="19A1A080"/>
    <w:rsid w:val="1BC31A2B"/>
    <w:rsid w:val="1C01207A"/>
    <w:rsid w:val="1C793DB1"/>
    <w:rsid w:val="2048B619"/>
    <w:rsid w:val="219D63C7"/>
    <w:rsid w:val="23622BB8"/>
    <w:rsid w:val="26950683"/>
    <w:rsid w:val="27A6C5F9"/>
    <w:rsid w:val="281C8DEB"/>
    <w:rsid w:val="29936360"/>
    <w:rsid w:val="2A2DA94F"/>
    <w:rsid w:val="2AEC799B"/>
    <w:rsid w:val="2B01D4F1"/>
    <w:rsid w:val="2B547A48"/>
    <w:rsid w:val="2BE36633"/>
    <w:rsid w:val="2E83DA38"/>
    <w:rsid w:val="2F37EB81"/>
    <w:rsid w:val="321D2C4E"/>
    <w:rsid w:val="324212CA"/>
    <w:rsid w:val="350646EE"/>
    <w:rsid w:val="363D3285"/>
    <w:rsid w:val="36C6D631"/>
    <w:rsid w:val="36E57554"/>
    <w:rsid w:val="37A0EDFB"/>
    <w:rsid w:val="39B9FC0C"/>
    <w:rsid w:val="3B1700FF"/>
    <w:rsid w:val="3D5FE546"/>
    <w:rsid w:val="40590A46"/>
    <w:rsid w:val="408AA026"/>
    <w:rsid w:val="41205ED3"/>
    <w:rsid w:val="41C411D2"/>
    <w:rsid w:val="41D1FC5B"/>
    <w:rsid w:val="41EB3A0B"/>
    <w:rsid w:val="46B4C44C"/>
    <w:rsid w:val="4766DC46"/>
    <w:rsid w:val="48A57A98"/>
    <w:rsid w:val="48E95B31"/>
    <w:rsid w:val="4919A033"/>
    <w:rsid w:val="4A02A4B1"/>
    <w:rsid w:val="4A4B30BD"/>
    <w:rsid w:val="4B3E94E5"/>
    <w:rsid w:val="4C2F6A62"/>
    <w:rsid w:val="4E89A2B8"/>
    <w:rsid w:val="4F3B4CDD"/>
    <w:rsid w:val="5101DCF0"/>
    <w:rsid w:val="529D1285"/>
    <w:rsid w:val="5348C2D8"/>
    <w:rsid w:val="56912FCC"/>
    <w:rsid w:val="56D3B3D5"/>
    <w:rsid w:val="5705F898"/>
    <w:rsid w:val="58B2F226"/>
    <w:rsid w:val="5B149542"/>
    <w:rsid w:val="5F333213"/>
    <w:rsid w:val="5FA34C4F"/>
    <w:rsid w:val="65BD3928"/>
    <w:rsid w:val="67172267"/>
    <w:rsid w:val="678C92EF"/>
    <w:rsid w:val="6A2B77E7"/>
    <w:rsid w:val="6A59FBAE"/>
    <w:rsid w:val="6A9DD95B"/>
    <w:rsid w:val="6DC382C0"/>
    <w:rsid w:val="70E6FEF2"/>
    <w:rsid w:val="72D13B46"/>
    <w:rsid w:val="77AFA7DA"/>
    <w:rsid w:val="7C4142D2"/>
    <w:rsid w:val="7D3DB777"/>
    <w:rsid w:val="7F43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B619"/>
  <w15:chartTrackingRefBased/>
  <w15:docId w15:val="{3ab3fb0a-8314-4507-9bfa-737c86c7a1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f3dd23eba9a49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88E3FB35EB014A955A6C7715E25312" ma:contentTypeVersion="6" ma:contentTypeDescription="Opprett et nytt dokument." ma:contentTypeScope="" ma:versionID="f2b6c526f8fe4a0b0e022ebc90ce3bc7">
  <xsd:schema xmlns:xsd="http://www.w3.org/2001/XMLSchema" xmlns:xs="http://www.w3.org/2001/XMLSchema" xmlns:p="http://schemas.microsoft.com/office/2006/metadata/properties" xmlns:ns2="e80f5ead-e2b4-4d7c-a6d2-62a2c98b0a6e" xmlns:ns3="df51cd36-1fbb-4866-9a49-ade935b50768" targetNamespace="http://schemas.microsoft.com/office/2006/metadata/properties" ma:root="true" ma:fieldsID="891cf3ff12ff9c4bc70f44f8b5a7bbc0" ns2:_="" ns3:_="">
    <xsd:import namespace="e80f5ead-e2b4-4d7c-a6d2-62a2c98b0a6e"/>
    <xsd:import namespace="df51cd36-1fbb-4866-9a49-ade935b50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5ead-e2b4-4d7c-a6d2-62a2c98b0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cd36-1fbb-4866-9a49-ade935b50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E460EC-7C98-487A-9318-37BE34439311}"/>
</file>

<file path=customXml/itemProps2.xml><?xml version="1.0" encoding="utf-8"?>
<ds:datastoreItem xmlns:ds="http://schemas.openxmlformats.org/officeDocument/2006/customXml" ds:itemID="{93AD76BF-2DC4-466B-8A54-AB1D3F2076E8}"/>
</file>

<file path=customXml/itemProps3.xml><?xml version="1.0" encoding="utf-8"?>
<ds:datastoreItem xmlns:ds="http://schemas.openxmlformats.org/officeDocument/2006/customXml" ds:itemID="{DAF23D15-4087-4D1C-92BD-FFCD843210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Bente Johanne Nygård</dc:creator>
  <keywords/>
  <dc:description/>
  <dcterms:created xsi:type="dcterms:W3CDTF">2020-10-12T08:10:42.0000000Z</dcterms:created>
  <dcterms:modified xsi:type="dcterms:W3CDTF">2021-01-18T09:59:56.7982916Z</dcterms:modified>
  <lastModifiedBy>Bente Nygård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0x010100BE88E3FB35EB014A955A6C7715E25312</vt:lpwstr>
  </property>
</Properties>
</file>